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6D09" w14:textId="2409D516" w:rsidR="00402B80" w:rsidRPr="00C6117A" w:rsidRDefault="00402B80" w:rsidP="0040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fr-BE"/>
        </w:rPr>
      </w:pPr>
      <w:r w:rsidRPr="00C6117A">
        <w:rPr>
          <w:sz w:val="32"/>
          <w:szCs w:val="32"/>
          <w:lang w:val="fr-BE"/>
        </w:rPr>
        <w:t xml:space="preserve">Plan </w:t>
      </w:r>
      <w:r w:rsidR="008F2A8C">
        <w:rPr>
          <w:sz w:val="32"/>
          <w:szCs w:val="32"/>
          <w:lang w:val="fr-BE"/>
        </w:rPr>
        <w:t xml:space="preserve">de mouvement du personnel et d’embauche </w:t>
      </w:r>
      <w:r w:rsidRPr="00C6117A">
        <w:rPr>
          <w:sz w:val="32"/>
          <w:szCs w:val="32"/>
          <w:lang w:val="fr-BE"/>
        </w:rPr>
        <w:t>de ----</w:t>
      </w:r>
      <w:r w:rsidR="008F2A8C">
        <w:rPr>
          <w:sz w:val="32"/>
          <w:szCs w:val="32"/>
          <w:lang w:val="fr-BE"/>
        </w:rPr>
        <w:t>------------ (sur minimum deux ans)</w:t>
      </w:r>
    </w:p>
    <w:p w14:paraId="60F6AB5D" w14:textId="77777777" w:rsidR="00402B80" w:rsidRPr="00C6117A" w:rsidRDefault="00402B80" w:rsidP="00402B80">
      <w:pPr>
        <w:pStyle w:val="Corpsdetexte"/>
      </w:pPr>
    </w:p>
    <w:p w14:paraId="7218F85B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Généralités :</w:t>
      </w:r>
    </w:p>
    <w:p w14:paraId="42FCB8A3" w14:textId="77777777" w:rsidR="00402B80" w:rsidRPr="00C6117A" w:rsidRDefault="00402B80" w:rsidP="00402B80">
      <w:pPr>
        <w:pStyle w:val="Corpsdetexte"/>
        <w:ind w:left="708"/>
      </w:pPr>
      <w:r w:rsidRPr="00C6117A">
        <w:t>Indexation :</w:t>
      </w:r>
    </w:p>
    <w:p w14:paraId="74442F89" w14:textId="77777777" w:rsidR="00402B80" w:rsidRPr="00C6117A" w:rsidRDefault="00402B80" w:rsidP="00402B80">
      <w:pPr>
        <w:pStyle w:val="Corpsdetexte"/>
        <w:ind w:left="708"/>
      </w:pPr>
      <w:r w:rsidRPr="00C6117A">
        <w:t>Pensions : impact de la cotisation de solidarité (indexation ?) et de responsabilisation</w:t>
      </w:r>
    </w:p>
    <w:p w14:paraId="76E0914E" w14:textId="77777777" w:rsidR="00402B80" w:rsidRPr="00C6117A" w:rsidRDefault="00402B80" w:rsidP="00402B80">
      <w:pPr>
        <w:pStyle w:val="Corpsdetexte"/>
        <w:ind w:left="708"/>
      </w:pPr>
      <w:r w:rsidRPr="00C6117A">
        <w:t xml:space="preserve">Evolutions de carrière : </w:t>
      </w:r>
    </w:p>
    <w:p w14:paraId="203344F7" w14:textId="77777777" w:rsidR="00402B80" w:rsidRPr="00C6117A" w:rsidRDefault="00402B80" w:rsidP="00402B80">
      <w:pPr>
        <w:pStyle w:val="Corpsdetexte"/>
        <w:ind w:left="708"/>
      </w:pPr>
      <w:r w:rsidRPr="00C6117A">
        <w:t>Conventions collectives sectorielles : </w:t>
      </w:r>
    </w:p>
    <w:p w14:paraId="69E9734C" w14:textId="77777777" w:rsidR="00402B80" w:rsidRPr="00C6117A" w:rsidRDefault="00402B80" w:rsidP="00402B80">
      <w:pPr>
        <w:pStyle w:val="Corpsdetexte"/>
        <w:ind w:left="708"/>
      </w:pPr>
      <w:r w:rsidRPr="00C6117A">
        <w:t>Autres :</w:t>
      </w:r>
    </w:p>
    <w:p w14:paraId="3BF913F6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Départs naturels :</w:t>
      </w:r>
    </w:p>
    <w:tbl>
      <w:tblPr>
        <w:tblW w:w="1417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175"/>
        <w:gridCol w:w="1181"/>
        <w:gridCol w:w="1186"/>
        <w:gridCol w:w="1175"/>
        <w:gridCol w:w="1180"/>
        <w:gridCol w:w="1180"/>
        <w:gridCol w:w="1172"/>
        <w:gridCol w:w="1192"/>
        <w:gridCol w:w="1180"/>
        <w:gridCol w:w="1180"/>
        <w:gridCol w:w="1191"/>
      </w:tblGrid>
      <w:tr w:rsidR="00402B80" w:rsidRPr="00C6117A" w14:paraId="59C3A51E" w14:textId="77777777" w:rsidTr="00AA00B0">
        <w:trPr>
          <w:trHeight w:val="795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D7F86A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05E918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de sortie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70203D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3595AF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603AF7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6702E9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échelle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8B945E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6BC8FD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AE6A61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D7E6D5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6346F4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49EC3A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14:paraId="776D940B" w14:textId="77777777" w:rsidTr="00AA00B0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2617D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2E057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51A9B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AA49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83D0D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ABE31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F268F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6FDBC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10191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6039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3E77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512A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14:paraId="41D55764" w14:textId="77777777" w:rsidR="00402B80" w:rsidRPr="00C6117A" w:rsidRDefault="00402B80" w:rsidP="00402B80">
      <w:pPr>
        <w:pStyle w:val="Corpsdetexte"/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14:paraId="1C83473F" w14:textId="77777777" w:rsidTr="00AA00B0">
        <w:trPr>
          <w:trHeight w:val="49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08678A9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1CFC35D" w14:textId="640DCF88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C368A8">
              <w:rPr>
                <w:lang w:eastAsia="fr-BE"/>
              </w:rPr>
              <w:t>2</w:t>
            </w:r>
            <w:r w:rsidR="000B22CA">
              <w:rPr>
                <w:lang w:eastAsia="fr-BE"/>
              </w:rPr>
              <w:t>2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A8683B5" w14:textId="1B2723ED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A0D4A">
              <w:rPr>
                <w:lang w:eastAsia="fr-BE"/>
              </w:rPr>
              <w:t>2</w:t>
            </w:r>
            <w:r w:rsidR="000B22CA">
              <w:rPr>
                <w:lang w:eastAsia="fr-BE"/>
              </w:rPr>
              <w:t>3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5775DB7" w14:textId="78EC28DB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0B22CA">
              <w:rPr>
                <w:lang w:eastAsia="fr-BE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F5320B4" w14:textId="68CB968D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0B22CA">
              <w:rPr>
                <w:lang w:eastAsia="fr-BE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31A7076" w14:textId="3879AED5" w:rsidR="00402B80" w:rsidRPr="00C6117A" w:rsidRDefault="009A0D4A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0B22CA">
              <w:rPr>
                <w:lang w:eastAsia="fr-BE"/>
              </w:rPr>
              <w:t>26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85914E4" w14:textId="1B85A853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0B22CA">
              <w:rPr>
                <w:lang w:eastAsia="fr-BE"/>
              </w:rPr>
              <w:t>7</w:t>
            </w:r>
          </w:p>
        </w:tc>
      </w:tr>
      <w:tr w:rsidR="00402B80" w:rsidRPr="00C6117A" w14:paraId="5C46379F" w14:textId="77777777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FC3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FE3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4B3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30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ABD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6E6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C1A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6669331D" w14:textId="77777777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0AB7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28B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57A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ABE5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E27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3120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7252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6CDAD997" w14:textId="77777777" w:rsidR="00402B80" w:rsidRPr="00C6117A" w:rsidRDefault="00402B80" w:rsidP="00402B80">
      <w:pPr>
        <w:pStyle w:val="Corpsdetexte"/>
      </w:pPr>
    </w:p>
    <w:p w14:paraId="22DA71F0" w14:textId="77777777" w:rsidR="00402B80" w:rsidRPr="00C6117A" w:rsidRDefault="00402B80" w:rsidP="00402B80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Perte de subsides spécifiques liés à ces agents et les montants concernés</w:t>
      </w:r>
    </w:p>
    <w:p w14:paraId="3151D63C" w14:textId="77777777" w:rsidR="00402B80" w:rsidRPr="00C6117A" w:rsidRDefault="00402B80" w:rsidP="00402B80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Liens avec le point 3 si nécessaire</w:t>
      </w:r>
    </w:p>
    <w:p w14:paraId="2B9491AB" w14:textId="77777777" w:rsidR="00402B80" w:rsidRPr="00C6117A" w:rsidRDefault="00402B80" w:rsidP="00402B80">
      <w:pPr>
        <w:pStyle w:val="Corpsdetexte"/>
      </w:pPr>
    </w:p>
    <w:p w14:paraId="7DA506BD" w14:textId="77777777" w:rsidR="00A94E83" w:rsidRPr="00A94E83" w:rsidRDefault="00402B80" w:rsidP="00A94E83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Remplacements</w:t>
      </w:r>
    </w:p>
    <w:tbl>
      <w:tblPr>
        <w:tblW w:w="14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14:paraId="68CAF0A7" w14:textId="77777777" w:rsidTr="00AA00B0">
        <w:trPr>
          <w:trHeight w:val="79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F0074A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F87E50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B6A7737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E6C56D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D4D4D0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échelle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991D3C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A771E6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6D6922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0B21DF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C33615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A2B438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14:paraId="2282E0A2" w14:textId="77777777" w:rsidTr="00AA00B0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F29AF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EF17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1783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D624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FC2D0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185EC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B78D7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79C3B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17241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8F3F8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42818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14:paraId="11F07E5F" w14:textId="77777777" w:rsidR="00402B80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522CBBFB" w14:textId="77777777" w:rsidR="00995D17" w:rsidRPr="00C6117A" w:rsidRDefault="00995D17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14:paraId="5AB3805D" w14:textId="77777777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934723D" w14:textId="77777777"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lastRenderedPageBreak/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C0F50C6" w14:textId="3A3F392E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8F2A8C">
              <w:rPr>
                <w:lang w:eastAsia="fr-BE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29A81C3" w14:textId="4F183B72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8F2A8C">
              <w:rPr>
                <w:lang w:eastAsia="fr-BE"/>
              </w:rPr>
              <w:t>3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C70FAC5" w14:textId="6A9DE2EB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8F2A8C">
              <w:rPr>
                <w:lang w:eastAsia="fr-BE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55124BE" w14:textId="061A57AB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8F2A8C">
              <w:rPr>
                <w:lang w:eastAsia="fr-BE"/>
              </w:rPr>
              <w:t>5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4FB6A50" w14:textId="4BFB0FE5"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8F2A8C">
              <w:rPr>
                <w:lang w:eastAsia="fr-BE"/>
              </w:rPr>
              <w:t>6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C2A3802" w14:textId="2F70E2D2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8F2A8C">
              <w:rPr>
                <w:lang w:eastAsia="fr-BE"/>
              </w:rPr>
              <w:t>7</w:t>
            </w:r>
          </w:p>
        </w:tc>
      </w:tr>
      <w:tr w:rsidR="00402B80" w:rsidRPr="00C6117A" w14:paraId="43D640C4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4F3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E71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814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2AE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E2F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381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847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3680082E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F64E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2F7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F70E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EA4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73F6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8CA5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EC4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68C6A2E0" w14:textId="77777777" w:rsidR="00402B80" w:rsidRPr="00C6117A" w:rsidRDefault="00402B80" w:rsidP="00402B80">
      <w:pPr>
        <w:pStyle w:val="Corpsdetexte"/>
        <w:ind w:left="720"/>
      </w:pPr>
    </w:p>
    <w:p w14:paraId="2763673C" w14:textId="77777777"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Préciser les raisons de chaque remplacement</w:t>
      </w:r>
    </w:p>
    <w:p w14:paraId="2B7C25F1" w14:textId="77777777"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Préciser les subsides spécifiques liés à ces agents et les montants concernés</w:t>
      </w:r>
    </w:p>
    <w:p w14:paraId="54C84A6B" w14:textId="77777777"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Liens avec le point 2 si nécessaire</w:t>
      </w:r>
    </w:p>
    <w:p w14:paraId="22DBC9BB" w14:textId="77777777" w:rsidR="00402B80" w:rsidRPr="00C6117A" w:rsidRDefault="00402B80" w:rsidP="00402B80">
      <w:pPr>
        <w:pStyle w:val="Corpsdetexte"/>
        <w:ind w:left="720"/>
      </w:pPr>
    </w:p>
    <w:p w14:paraId="64D6E31F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>Nouveaux engagements</w:t>
      </w:r>
    </w:p>
    <w:tbl>
      <w:tblPr>
        <w:tblW w:w="14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14:paraId="689D7879" w14:textId="77777777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2D4147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D2140B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FBD7F0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3BE3C3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419685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échelle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DC5BC2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5D12F5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511F56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D0006E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5156BE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1D9B91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14:paraId="3D175628" w14:textId="77777777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395BE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4876A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BF53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AA3EE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FCBB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6CE5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60B77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2887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9BB2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CDDE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D96C29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14:paraId="435120B6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14:paraId="1904DE46" w14:textId="77777777" w:rsidTr="00477CAC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A60BA57" w14:textId="77777777"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BD95561" w14:textId="40381DAA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8F2A8C">
              <w:rPr>
                <w:lang w:eastAsia="fr-BE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BAD1F70" w14:textId="24557134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8F2A8C">
              <w:rPr>
                <w:lang w:eastAsia="fr-BE"/>
              </w:rPr>
              <w:t>3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B9BE42E" w14:textId="6C1BA942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8F2A8C">
              <w:rPr>
                <w:lang w:eastAsia="fr-BE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68D800C" w14:textId="3BEA44C5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8F2A8C">
              <w:rPr>
                <w:lang w:eastAsia="fr-BE"/>
              </w:rPr>
              <w:t>5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D75FCD6" w14:textId="7E3454A8"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8F2A8C">
              <w:rPr>
                <w:lang w:eastAsia="fr-BE"/>
              </w:rPr>
              <w:t>6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2718B96" w14:textId="0890D2FA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8F2A8C">
              <w:rPr>
                <w:lang w:eastAsia="fr-BE"/>
              </w:rPr>
              <w:t>7</w:t>
            </w:r>
          </w:p>
        </w:tc>
      </w:tr>
      <w:tr w:rsidR="00402B80" w:rsidRPr="00C6117A" w14:paraId="2D51B646" w14:textId="77777777" w:rsidTr="00477CAC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E2A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9FA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81F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BDD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98E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A24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348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54E9CED5" w14:textId="77777777" w:rsidTr="00477CAC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A5AB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8230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45FE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046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51587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7D04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434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28B0A064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p w14:paraId="1B05DC18" w14:textId="77777777"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>Préciser les engagements visant à respecter des normes d’encadrement, et/ou mission légale et/ou autres besoins</w:t>
      </w:r>
    </w:p>
    <w:p w14:paraId="4AD94E4C" w14:textId="77777777"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>Adjoindre les normes et/ou missions obligatoires concernées (documents utiles à l’analyse à savoir règlement, base légale, courriers, évolution des effectifs en place dans cette fonction…)</w:t>
      </w:r>
    </w:p>
    <w:p w14:paraId="0D9DA1B0" w14:textId="77777777"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 xml:space="preserve">Préciser les subsides spécifiques liés à ces agents </w:t>
      </w:r>
    </w:p>
    <w:p w14:paraId="73509BE0" w14:textId="77777777" w:rsidR="00995D17" w:rsidRPr="00C6117A" w:rsidRDefault="00995D17" w:rsidP="00402B80">
      <w:pPr>
        <w:pStyle w:val="Corpsdetexte"/>
        <w:rPr>
          <w:bCs/>
          <w:sz w:val="22"/>
          <w:szCs w:val="22"/>
        </w:rPr>
      </w:pPr>
    </w:p>
    <w:p w14:paraId="7678D064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>Promotion</w:t>
      </w:r>
    </w:p>
    <w:p w14:paraId="13DF7B73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44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14:paraId="52D27F6B" w14:textId="77777777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F8FACA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lastRenderedPageBreak/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5DEDC7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1BC361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C73018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30F036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20201B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207F8D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6E2D8A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79F4CF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559BF0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F0375F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14:paraId="19C1C348" w14:textId="77777777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F0628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C280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7E21D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A697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1E71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8C1B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BB20A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A047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968F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BFC7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0E79A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14:paraId="396D6DCF" w14:textId="77777777" w:rsidR="00402B80" w:rsidRPr="00C6117A" w:rsidRDefault="00402B80" w:rsidP="00402B80">
      <w:pPr>
        <w:rPr>
          <w:vanish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14:paraId="4F755804" w14:textId="77777777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61A7112" w14:textId="77777777"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F709555" w14:textId="42912AAB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8F2A8C">
              <w:rPr>
                <w:lang w:eastAsia="fr-BE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D1DB6E6" w14:textId="734047FF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8F2A8C">
              <w:rPr>
                <w:lang w:eastAsia="fr-BE"/>
              </w:rPr>
              <w:t>3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7FE40F0" w14:textId="7D6CF7CA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8F2A8C">
              <w:rPr>
                <w:lang w:eastAsia="fr-BE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00E178D" w14:textId="1A4A801A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8F2A8C">
              <w:rPr>
                <w:lang w:eastAsia="fr-BE"/>
              </w:rPr>
              <w:t>5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7AA1FF7" w14:textId="104C534B"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8F2A8C">
              <w:rPr>
                <w:lang w:eastAsia="fr-BE"/>
              </w:rPr>
              <w:t>6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49912DD" w14:textId="10F159ED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8F2A8C">
              <w:rPr>
                <w:lang w:eastAsia="fr-BE"/>
              </w:rPr>
              <w:t>7</w:t>
            </w:r>
          </w:p>
        </w:tc>
      </w:tr>
      <w:tr w:rsidR="00402B80" w:rsidRPr="00C6117A" w14:paraId="2DEC202C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5FF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E17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B44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9D7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0B3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E69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1B4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2C1B152A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FB1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0A48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3FDA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7F4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AD827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338B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C70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2607C520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p w14:paraId="13222070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 xml:space="preserve">Nomination </w:t>
      </w:r>
    </w:p>
    <w:p w14:paraId="1F432AED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62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14:paraId="49FA7831" w14:textId="77777777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ED28F7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ED6285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8D5508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A7EAE6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8F6303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7A5672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F74337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7E646D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837DF27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2788E1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5F10285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 xml:space="preserve">Article budgétaire concerné </w:t>
            </w:r>
            <w:r w:rsidRPr="00C6117A">
              <w:rPr>
                <w:u w:val="single"/>
                <w:lang w:val="fr-BE" w:eastAsia="fr-BE"/>
              </w:rPr>
              <w:t>suite à la nomination</w:t>
            </w:r>
          </w:p>
        </w:tc>
      </w:tr>
      <w:tr w:rsidR="00402B80" w:rsidRPr="00C6117A" w14:paraId="0B915CA7" w14:textId="77777777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1BB68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F42D2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35B69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6C559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DF16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Statutaire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3B37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7F5E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08DE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1D17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D41D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44BE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629C23D2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145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14:paraId="6B518FD9" w14:textId="77777777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B170F20" w14:textId="77777777"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EABFE50" w14:textId="0AB0AACA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8F2A8C">
              <w:rPr>
                <w:lang w:eastAsia="fr-BE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7482C0A" w14:textId="020544C8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8F2A8C">
              <w:rPr>
                <w:lang w:eastAsia="fr-BE"/>
              </w:rPr>
              <w:t>3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6CE4177" w14:textId="023A8382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8F2A8C">
              <w:rPr>
                <w:lang w:eastAsia="fr-BE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1B25728" w14:textId="6AE46C9E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8F2A8C">
              <w:rPr>
                <w:lang w:eastAsia="fr-BE"/>
              </w:rPr>
              <w:t>5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1C68D26" w14:textId="0A6B1676"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8F2A8C">
              <w:rPr>
                <w:lang w:eastAsia="fr-BE"/>
              </w:rPr>
              <w:t>6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921A8B3" w14:textId="2154E6DF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8F2A8C">
              <w:rPr>
                <w:lang w:eastAsia="fr-BE"/>
              </w:rPr>
              <w:t>7</w:t>
            </w:r>
          </w:p>
        </w:tc>
      </w:tr>
      <w:tr w:rsidR="00402B80" w:rsidRPr="00C6117A" w14:paraId="1CF363EB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7A3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1F3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6FC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B1A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52B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459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D59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18A17B3E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E23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F89D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89F0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BA4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F62F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3FBB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C637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0601C248" w14:textId="77777777"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0C8705F2" w14:textId="77777777"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32FBDAD3" w14:textId="77777777"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03069631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14:paraId="2EBC787E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14:paraId="0F675770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14:paraId="0A92301E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Pr="00C6117A">
        <w:rPr>
          <w:bCs/>
        </w:rPr>
        <w:t>Distinguer les nominations réalisées dans le cadre du Pacte pour fonction publique solide et solidaire</w:t>
      </w:r>
    </w:p>
    <w:p w14:paraId="254CACDE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="009C4B0A">
        <w:rPr>
          <w:bCs/>
        </w:rPr>
        <w:t>Effectif statutaire au 31.12.15</w:t>
      </w:r>
      <w:r w:rsidRPr="00C6117A">
        <w:rPr>
          <w:bCs/>
        </w:rPr>
        <w:t xml:space="preserve"> </w:t>
      </w:r>
    </w:p>
    <w:p w14:paraId="09907C72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Pr="00C6117A">
        <w:rPr>
          <w:bCs/>
        </w:rPr>
        <w:t>Impact estimé sur cotisations de solidarité et de responsabilisation en cas de nominations ?</w:t>
      </w:r>
    </w:p>
    <w:p w14:paraId="0702D2F2" w14:textId="77777777" w:rsidR="00A94E83" w:rsidRPr="00C6117A" w:rsidRDefault="00A94E83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126343DE" w14:textId="77777777" w:rsidR="00EF24F2" w:rsidRPr="00A94E83" w:rsidRDefault="00402B80" w:rsidP="00A94E83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 xml:space="preserve">Politique de remplacement </w:t>
      </w:r>
      <w:r w:rsidRPr="00C6117A">
        <w:rPr>
          <w:bCs/>
          <w:sz w:val="22"/>
          <w:szCs w:val="22"/>
        </w:rPr>
        <w:t>(à définir par les Autorités)</w:t>
      </w:r>
    </w:p>
    <w:sectPr w:rsidR="00EF24F2" w:rsidRPr="00A94E83" w:rsidSect="00A94E8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54F01" w14:textId="77777777" w:rsidR="00FE63AB" w:rsidRDefault="00FE63AB" w:rsidP="00477CAC">
      <w:r>
        <w:separator/>
      </w:r>
    </w:p>
  </w:endnote>
  <w:endnote w:type="continuationSeparator" w:id="0">
    <w:p w14:paraId="5386A084" w14:textId="77777777" w:rsidR="00FE63AB" w:rsidRDefault="00FE63AB" w:rsidP="0047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A8D9A" w14:textId="77777777" w:rsidR="00FE63AB" w:rsidRDefault="00FE63AB" w:rsidP="00477CAC">
      <w:r>
        <w:separator/>
      </w:r>
    </w:p>
  </w:footnote>
  <w:footnote w:type="continuationSeparator" w:id="0">
    <w:p w14:paraId="6DE1B27B" w14:textId="77777777" w:rsidR="00FE63AB" w:rsidRDefault="00FE63AB" w:rsidP="0047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6E55"/>
    <w:multiLevelType w:val="hybridMultilevel"/>
    <w:tmpl w:val="10A021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D414E"/>
    <w:multiLevelType w:val="hybridMultilevel"/>
    <w:tmpl w:val="5AC46F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8258F"/>
    <w:multiLevelType w:val="hybridMultilevel"/>
    <w:tmpl w:val="0FE87F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4122"/>
    <w:multiLevelType w:val="hybridMultilevel"/>
    <w:tmpl w:val="DAA69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80"/>
    <w:rsid w:val="000B22CA"/>
    <w:rsid w:val="00127E8A"/>
    <w:rsid w:val="00212B5B"/>
    <w:rsid w:val="00402B80"/>
    <w:rsid w:val="004407A3"/>
    <w:rsid w:val="00477CAC"/>
    <w:rsid w:val="006F40DD"/>
    <w:rsid w:val="007A3EF7"/>
    <w:rsid w:val="008C2174"/>
    <w:rsid w:val="008E165E"/>
    <w:rsid w:val="008F2A8C"/>
    <w:rsid w:val="00995D17"/>
    <w:rsid w:val="009A0D4A"/>
    <w:rsid w:val="009C4B0A"/>
    <w:rsid w:val="009F558E"/>
    <w:rsid w:val="00A20D6B"/>
    <w:rsid w:val="00A94E83"/>
    <w:rsid w:val="00B30B47"/>
    <w:rsid w:val="00C368A8"/>
    <w:rsid w:val="00EF24F2"/>
    <w:rsid w:val="00F50424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327510"/>
  <w15:docId w15:val="{E1A89684-653C-4E53-8DBE-F0AC3D4A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8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402B8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paragraph" w:styleId="Corpsdetexte">
    <w:name w:val="Body Text"/>
    <w:basedOn w:val="Normal"/>
    <w:link w:val="CorpsdetexteCar1"/>
    <w:semiHidden/>
    <w:rsid w:val="00402B80"/>
    <w:pPr>
      <w:widowControl w:val="0"/>
      <w:suppressAutoHyphens/>
      <w:spacing w:after="120"/>
    </w:pPr>
    <w:rPr>
      <w:rFonts w:eastAsia="Times New Roman"/>
      <w:kern w:val="1"/>
      <w:sz w:val="20"/>
      <w:szCs w:val="20"/>
      <w:lang w:val="fr-BE" w:eastAsia="zh-CN"/>
    </w:rPr>
  </w:style>
  <w:style w:type="character" w:customStyle="1" w:styleId="CorpsdetexteCar">
    <w:name w:val="Corps de texte Car"/>
    <w:basedOn w:val="Policepardfaut"/>
    <w:uiPriority w:val="99"/>
    <w:semiHidden/>
    <w:rsid w:val="00402B80"/>
    <w:rPr>
      <w:rFonts w:ascii="Times New Roman" w:eastAsia="PMingLiU" w:hAnsi="Times New Roman" w:cs="Times New Roman"/>
      <w:lang w:val="en-US"/>
    </w:rPr>
  </w:style>
  <w:style w:type="character" w:customStyle="1" w:styleId="CorpsdetexteCar1">
    <w:name w:val="Corps de texte Car1"/>
    <w:link w:val="Corpsdetexte"/>
    <w:semiHidden/>
    <w:rsid w:val="00402B8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DGO5-TABURIAUX Nathalie</dc:creator>
  <cp:lastModifiedBy>TABURIAUX Nathalie</cp:lastModifiedBy>
  <cp:revision>10</cp:revision>
  <dcterms:created xsi:type="dcterms:W3CDTF">2016-12-30T13:10:00Z</dcterms:created>
  <dcterms:modified xsi:type="dcterms:W3CDTF">2021-06-21T08:50:00Z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2021-06-21T08:48:23Z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6db7d452-c5bd-4040-98ee-94f101cab74d</vt:lpwstr>
  </property>
  <property fmtid="{D5CDD505-2E9C-101B-9397-08002B2CF9AE}" pid="8" name="MSIP_Label_97a477d1-147d-4e34-b5e3-7b26d2f44870_ContentBits">
    <vt:lpwstr>0</vt:lpwstr>
  </property>
</Properties>
</file>