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95E8C" w14:textId="77777777" w:rsidR="00A634BE" w:rsidRPr="005E6DB0" w:rsidRDefault="00A634BE" w:rsidP="00A634B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</w:rPr>
      </w:pPr>
      <w:r w:rsidRPr="005E6DB0">
        <w:rPr>
          <w:b/>
        </w:rPr>
        <w:t xml:space="preserve">Modèle de délibération communale </w:t>
      </w:r>
    </w:p>
    <w:p w14:paraId="055CE785" w14:textId="77777777" w:rsidR="00EF24F2" w:rsidRPr="005E6DB0" w:rsidRDefault="00561F97" w:rsidP="00843B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</w:rPr>
      </w:pPr>
      <w:r w:rsidRPr="005E6DB0">
        <w:rPr>
          <w:b/>
        </w:rPr>
        <w:t>Modi</w:t>
      </w:r>
      <w:r w:rsidR="007A28FB" w:rsidRPr="005E6DB0">
        <w:rPr>
          <w:b/>
        </w:rPr>
        <w:t>fi</w:t>
      </w:r>
      <w:r w:rsidRPr="005E6DB0">
        <w:rPr>
          <w:b/>
        </w:rPr>
        <w:t>cation</w:t>
      </w:r>
      <w:r w:rsidR="004161BE" w:rsidRPr="005E6DB0">
        <w:rPr>
          <w:b/>
        </w:rPr>
        <w:t>s</w:t>
      </w:r>
      <w:r w:rsidRPr="005E6DB0">
        <w:rPr>
          <w:b/>
        </w:rPr>
        <w:t xml:space="preserve"> budgétaire</w:t>
      </w:r>
      <w:r w:rsidR="004161BE" w:rsidRPr="005E6DB0">
        <w:rPr>
          <w:b/>
        </w:rPr>
        <w:t>s</w:t>
      </w:r>
    </w:p>
    <w:p w14:paraId="582A97CE" w14:textId="131A7340" w:rsidR="00561F97" w:rsidRPr="005E6DB0" w:rsidRDefault="00561F97"/>
    <w:p w14:paraId="750EA667" w14:textId="77777777" w:rsidR="00FB19B5" w:rsidRPr="005E6DB0" w:rsidRDefault="008E0161">
      <w:r>
        <w:t>COMMUNE/VILLE DE xxx (nom)</w:t>
      </w:r>
    </w:p>
    <w:p w14:paraId="4E12C530" w14:textId="77777777" w:rsidR="00561F97" w:rsidRPr="005E6DB0" w:rsidRDefault="00561F97">
      <w:r w:rsidRPr="005E6DB0">
        <w:t xml:space="preserve">SEANCE </w:t>
      </w:r>
      <w:r w:rsidR="00793284" w:rsidRPr="008C667D">
        <w:t>PUBLIQUE</w:t>
      </w:r>
      <w:r w:rsidR="00793284">
        <w:t xml:space="preserve"> </w:t>
      </w:r>
      <w:r w:rsidRPr="005E6DB0">
        <w:t xml:space="preserve">DU </w:t>
      </w:r>
      <w:r w:rsidR="00843B2D" w:rsidRPr="005E6DB0">
        <w:t>xx-xx-</w:t>
      </w:r>
      <w:proofErr w:type="spellStart"/>
      <w:r w:rsidR="00843B2D" w:rsidRPr="005E6DB0">
        <w:t>xxx</w:t>
      </w:r>
      <w:r w:rsidR="00A67873">
        <w:t>x</w:t>
      </w:r>
      <w:proofErr w:type="spellEnd"/>
      <w:r w:rsidR="00843B2D" w:rsidRPr="005E6DB0">
        <w:t xml:space="preserve"> </w:t>
      </w:r>
      <w:r w:rsidRPr="005E6DB0">
        <w:t>(date)</w:t>
      </w:r>
    </w:p>
    <w:p w14:paraId="4123A15F" w14:textId="77777777" w:rsidR="00561F97" w:rsidRPr="005E6DB0" w:rsidRDefault="00524A4C" w:rsidP="00561F97">
      <w:pPr>
        <w:tabs>
          <w:tab w:val="left" w:pos="3119"/>
        </w:tabs>
        <w:ind w:left="3119" w:hanging="3119"/>
      </w:pPr>
      <w:r>
        <w:t>MEMBRES PRESENTS (nombre) :</w:t>
      </w:r>
      <w:r>
        <w:tab/>
      </w:r>
      <w:r w:rsidR="00561F97" w:rsidRPr="005E6DB0">
        <w:t>Mr/ Mme… bourgmestre</w:t>
      </w:r>
      <w:r w:rsidR="00561F97" w:rsidRPr="005E6DB0">
        <w:br/>
        <w:t>Mr/Mme... échevins</w:t>
      </w:r>
      <w:r w:rsidR="00561F97" w:rsidRPr="005E6DB0">
        <w:br/>
        <w:t>Mr/Mme … conseillers communaux</w:t>
      </w:r>
      <w:r w:rsidR="00561F97" w:rsidRPr="005E6DB0">
        <w:br/>
        <w:t>Mr/Mme … président</w:t>
      </w:r>
      <w:r w:rsidR="009B6978">
        <w:t xml:space="preserve">(e) </w:t>
      </w:r>
      <w:r w:rsidR="00561F97" w:rsidRPr="005E6DB0">
        <w:t>de CPAS</w:t>
      </w:r>
      <w:r w:rsidR="00561F97" w:rsidRPr="005E6DB0">
        <w:br/>
        <w:t xml:space="preserve">Mr/Mme … </w:t>
      </w:r>
      <w:r w:rsidR="009B6978" w:rsidRPr="00434187">
        <w:t>directeur général/directrice générale</w:t>
      </w:r>
    </w:p>
    <w:p w14:paraId="0EF298AD" w14:textId="77777777" w:rsidR="00561F97" w:rsidRPr="005E6DB0" w:rsidRDefault="00561F97" w:rsidP="00561F97">
      <w:pPr>
        <w:tabs>
          <w:tab w:val="left" w:pos="3119"/>
        </w:tabs>
        <w:ind w:left="3119" w:hanging="3119"/>
      </w:pPr>
      <w:r w:rsidRPr="005E6DB0">
        <w:tab/>
        <w:t>(</w:t>
      </w:r>
      <w:proofErr w:type="gramStart"/>
      <w:r w:rsidRPr="005E6DB0">
        <w:t>préciser</w:t>
      </w:r>
      <w:proofErr w:type="gramEnd"/>
      <w:r w:rsidRPr="005E6DB0">
        <w:t xml:space="preserve"> </w:t>
      </w:r>
      <w:r w:rsidR="004E38CE" w:rsidRPr="005E6DB0">
        <w:t xml:space="preserve">lorsque </w:t>
      </w:r>
      <w:r w:rsidRPr="005E6DB0">
        <w:t xml:space="preserve">siège à titre consultatif) </w:t>
      </w:r>
    </w:p>
    <w:p w14:paraId="0BD7CC30" w14:textId="77777777" w:rsidR="00843B2D" w:rsidRPr="005E6DB0" w:rsidRDefault="00843B2D" w:rsidP="00561F97">
      <w:pPr>
        <w:tabs>
          <w:tab w:val="left" w:pos="3119"/>
        </w:tabs>
        <w:ind w:left="3119" w:hanging="3119"/>
      </w:pPr>
      <w:r w:rsidRPr="005E6DB0">
        <w:t>EXCUSES :</w:t>
      </w:r>
    </w:p>
    <w:p w14:paraId="70C10EC6" w14:textId="77777777" w:rsidR="00FB19B5" w:rsidRPr="00A859AD" w:rsidRDefault="00FB19B5" w:rsidP="00FB19B5">
      <w:pPr>
        <w:tabs>
          <w:tab w:val="left" w:pos="3119"/>
        </w:tabs>
        <w:ind w:left="3119" w:hanging="3119"/>
        <w:rPr>
          <w:highlight w:val="yellow"/>
        </w:rPr>
      </w:pPr>
    </w:p>
    <w:p w14:paraId="3960AAC1" w14:textId="77777777" w:rsidR="00843B2D" w:rsidRPr="00954516" w:rsidRDefault="005E6DB0" w:rsidP="00561F97">
      <w:pPr>
        <w:tabs>
          <w:tab w:val="left" w:pos="3119"/>
        </w:tabs>
        <w:ind w:left="3119" w:hanging="3119"/>
        <w:rPr>
          <w:b/>
        </w:rPr>
      </w:pPr>
      <w:r w:rsidRPr="00954516">
        <w:rPr>
          <w:b/>
        </w:rPr>
        <w:t xml:space="preserve">OBJET : </w:t>
      </w:r>
      <w:r w:rsidR="00843B2D" w:rsidRPr="00954516">
        <w:rPr>
          <w:b/>
        </w:rPr>
        <w:t>MODIF</w:t>
      </w:r>
      <w:r w:rsidR="007A28FB" w:rsidRPr="00954516">
        <w:rPr>
          <w:b/>
        </w:rPr>
        <w:t>ICATION</w:t>
      </w:r>
      <w:r w:rsidR="00A356B4" w:rsidRPr="00954516">
        <w:rPr>
          <w:b/>
        </w:rPr>
        <w:t>S</w:t>
      </w:r>
      <w:r w:rsidR="007A28FB" w:rsidRPr="00954516">
        <w:rPr>
          <w:b/>
        </w:rPr>
        <w:t xml:space="preserve"> BUDGETAIRE</w:t>
      </w:r>
      <w:r w:rsidR="00A356B4" w:rsidRPr="00954516">
        <w:rPr>
          <w:b/>
        </w:rPr>
        <w:t>S n° xx</w:t>
      </w:r>
      <w:r w:rsidRPr="00954516">
        <w:rPr>
          <w:b/>
        </w:rPr>
        <w:t xml:space="preserve"> </w:t>
      </w:r>
      <w:r w:rsidR="00A356B4" w:rsidRPr="00954516">
        <w:rPr>
          <w:b/>
        </w:rPr>
        <w:t xml:space="preserve">- </w:t>
      </w:r>
      <w:r w:rsidR="00843B2D" w:rsidRPr="00954516">
        <w:rPr>
          <w:b/>
        </w:rPr>
        <w:t>EXERCICE xxx</w:t>
      </w:r>
    </w:p>
    <w:p w14:paraId="4C838C73" w14:textId="77777777" w:rsidR="00954516" w:rsidRDefault="00954516" w:rsidP="00561F97">
      <w:pPr>
        <w:tabs>
          <w:tab w:val="left" w:pos="3119"/>
        </w:tabs>
        <w:ind w:left="3119" w:hanging="3119"/>
      </w:pPr>
    </w:p>
    <w:p w14:paraId="6DAFE58D" w14:textId="77777777" w:rsidR="00843B2D" w:rsidRPr="005E6DB0" w:rsidRDefault="00843B2D" w:rsidP="00561F97">
      <w:pPr>
        <w:tabs>
          <w:tab w:val="left" w:pos="3119"/>
        </w:tabs>
        <w:ind w:left="3119" w:hanging="3119"/>
      </w:pPr>
      <w:r w:rsidRPr="005E6DB0">
        <w:t>LE CONSEIL COMMUNAL,</w:t>
      </w:r>
    </w:p>
    <w:p w14:paraId="100640E5" w14:textId="77777777" w:rsidR="00843B2D" w:rsidRPr="005E6DB0" w:rsidRDefault="00843B2D" w:rsidP="00561F97">
      <w:pPr>
        <w:tabs>
          <w:tab w:val="left" w:pos="3119"/>
        </w:tabs>
        <w:ind w:left="3119" w:hanging="3119"/>
      </w:pPr>
    </w:p>
    <w:p w14:paraId="5AF44F9B" w14:textId="77777777" w:rsidR="00843B2D" w:rsidRPr="005E6DB0" w:rsidRDefault="00843B2D" w:rsidP="009B6978">
      <w:pPr>
        <w:tabs>
          <w:tab w:val="left" w:pos="3119"/>
        </w:tabs>
        <w:ind w:left="3119" w:hanging="3119"/>
        <w:jc w:val="both"/>
      </w:pPr>
      <w:r w:rsidRPr="005E6DB0">
        <w:t>Vu</w:t>
      </w:r>
      <w:r w:rsidR="00F411DB" w:rsidRPr="005E6DB0">
        <w:t xml:space="preserve"> la Constitution, les articles 41 et 162 ;</w:t>
      </w:r>
    </w:p>
    <w:p w14:paraId="699ED2E9" w14:textId="77777777" w:rsidR="00BD719F" w:rsidRPr="005E6DB0" w:rsidRDefault="00BD719F" w:rsidP="009B6978">
      <w:pPr>
        <w:tabs>
          <w:tab w:val="left" w:pos="0"/>
        </w:tabs>
        <w:jc w:val="both"/>
      </w:pPr>
      <w:r w:rsidRPr="005E6DB0">
        <w:t>Vu le Code de la Démocratie locale et de la Dé</w:t>
      </w:r>
      <w:r w:rsidR="008B76D8" w:rsidRPr="005E6DB0">
        <w:t>centralisation, les articles L1122-23, L1122-26, L1122-30, et Première partie, livre III</w:t>
      </w:r>
      <w:r w:rsidR="004161BE" w:rsidRPr="005E6DB0">
        <w:t> ;</w:t>
      </w:r>
    </w:p>
    <w:p w14:paraId="0D0E1A2D" w14:textId="77777777" w:rsidR="007329E2" w:rsidRDefault="00843B2D" w:rsidP="009B6978">
      <w:pPr>
        <w:tabs>
          <w:tab w:val="left" w:pos="0"/>
        </w:tabs>
        <w:jc w:val="both"/>
      </w:pPr>
      <w:r w:rsidRPr="005E6DB0">
        <w:t>Vu</w:t>
      </w:r>
      <w:r w:rsidR="008B76D8" w:rsidRPr="005E6DB0">
        <w:t xml:space="preserve"> l’arrêté du Gouvernement wallon du 5 juillet 2007 portant le règlement général de la comptabilité communale</w:t>
      </w:r>
      <w:r w:rsidR="007329E2" w:rsidRPr="005E6DB0">
        <w:t>, en exécution de l’article L1315-1 du Code de la Démocratie locale et de la Décentralisation ;</w:t>
      </w:r>
    </w:p>
    <w:p w14:paraId="710EE88B" w14:textId="7ACFAFD2" w:rsidR="00983A9B" w:rsidRPr="005E6DB0" w:rsidRDefault="00983A9B" w:rsidP="00983A9B">
      <w:pPr>
        <w:tabs>
          <w:tab w:val="left" w:pos="3119"/>
        </w:tabs>
        <w:ind w:left="3119" w:hanging="3119"/>
        <w:jc w:val="both"/>
      </w:pPr>
      <w:r w:rsidRPr="005E6DB0">
        <w:t xml:space="preserve">Vu le projet de modifications budgétaires </w:t>
      </w:r>
      <w:r>
        <w:t>établi par le collège communal ;</w:t>
      </w:r>
    </w:p>
    <w:p w14:paraId="63FBFF2D" w14:textId="6CEC96C7" w:rsidR="009D3C9B" w:rsidRDefault="009D3C9B" w:rsidP="009D3C9B">
      <w:pPr>
        <w:tabs>
          <w:tab w:val="left" w:pos="0"/>
        </w:tabs>
      </w:pPr>
      <w:r>
        <w:t xml:space="preserve">Vu </w:t>
      </w:r>
      <w:r w:rsidRPr="00587902">
        <w:t>le rapport (favorable</w:t>
      </w:r>
      <w:r>
        <w:t>/défavorable/…</w:t>
      </w:r>
      <w:r w:rsidRPr="00587902">
        <w:t>) de la Commission visée à l’article 12 du Règlement général de la Comptabilité communale),</w:t>
      </w:r>
    </w:p>
    <w:p w14:paraId="26E19D19" w14:textId="77777777" w:rsidR="00843B2D" w:rsidRPr="005E6DB0" w:rsidRDefault="00843B2D" w:rsidP="009B6978">
      <w:pPr>
        <w:tabs>
          <w:tab w:val="left" w:pos="3119"/>
        </w:tabs>
        <w:ind w:left="3119" w:hanging="3119"/>
        <w:jc w:val="both"/>
      </w:pPr>
      <w:r w:rsidRPr="005E6DB0">
        <w:t>Attendu que</w:t>
      </w:r>
      <w:r w:rsidR="00F411DB" w:rsidRPr="005E6DB0">
        <w:t xml:space="preserve"> </w:t>
      </w:r>
      <w:r w:rsidR="00A356B4" w:rsidRPr="005E6DB0">
        <w:t>(</w:t>
      </w:r>
      <w:r w:rsidR="00A356B4" w:rsidRPr="005E6DB0">
        <w:rPr>
          <w:i/>
        </w:rPr>
        <w:t>éléments de procédure</w:t>
      </w:r>
      <w:r w:rsidR="00A356B4" w:rsidRPr="005E6DB0">
        <w:t>)</w:t>
      </w:r>
    </w:p>
    <w:p w14:paraId="38549AA7" w14:textId="77777777" w:rsidR="00983A9B" w:rsidRPr="00A22CEB" w:rsidRDefault="00983A9B" w:rsidP="00983A9B">
      <w:r w:rsidRPr="00A22CEB">
        <w:t>Attendu que le Collège veillera au respect des formalités de publication prescrites par l’article L1313-1 du Code de la Démocratie locale et de la Décentralisation ;</w:t>
      </w:r>
    </w:p>
    <w:p w14:paraId="20BDD8F4" w14:textId="0DB4948A" w:rsidR="00E26EB9" w:rsidRDefault="00E26EB9" w:rsidP="00E26EB9">
      <w:pPr>
        <w:jc w:val="both"/>
      </w:pPr>
      <w:r w:rsidRPr="00A22CEB">
        <w:t>Attendu que le Collège veillera, en application de l’article L1122-23, § 2, du Code de la Démocratie locale et de la Décentralisation, à la communication des présentes modifications budgétaires aux organisations syndicales représentatives</w:t>
      </w:r>
      <w:r w:rsidR="0095349C" w:rsidRPr="00A22CEB">
        <w:t>,</w:t>
      </w:r>
      <w:r w:rsidRPr="00A22CEB">
        <w:t xml:space="preserve"> ainsi qu’à l’organisation, sur demande desdites </w:t>
      </w:r>
      <w:r w:rsidRPr="00A22CEB">
        <w:lastRenderedPageBreak/>
        <w:t>organisations syndicales, d’une séance d’information présentant et expliquant les présentes modifications budgétaires ;</w:t>
      </w:r>
    </w:p>
    <w:p w14:paraId="63B33065" w14:textId="75B3CC10" w:rsidR="001E09E0" w:rsidRDefault="001E09E0" w:rsidP="001E09E0">
      <w:pPr>
        <w:tabs>
          <w:tab w:val="left" w:pos="3119"/>
        </w:tabs>
        <w:jc w:val="both"/>
        <w:rPr>
          <w:bCs/>
        </w:rPr>
      </w:pPr>
      <w:r>
        <w:rPr>
          <w:bCs/>
        </w:rPr>
        <w:t xml:space="preserve">Attendu que les prévisions pluriannuelles ont bien été transmises à la tutelle via l’application </w:t>
      </w:r>
      <w:proofErr w:type="spellStart"/>
      <w:r>
        <w:rPr>
          <w:bCs/>
        </w:rPr>
        <w:t>eComptes</w:t>
      </w:r>
      <w:proofErr w:type="spellEnd"/>
      <w:r>
        <w:rPr>
          <w:bCs/>
        </w:rPr>
        <w:t> ;</w:t>
      </w:r>
    </w:p>
    <w:p w14:paraId="0A0D5694" w14:textId="77777777" w:rsidR="00F902CA" w:rsidRPr="00AE1846" w:rsidRDefault="00F902CA" w:rsidP="00F902CA">
      <w:pPr>
        <w:jc w:val="both"/>
        <w:rPr>
          <w:sz w:val="24"/>
          <w:szCs w:val="24"/>
          <w:lang w:eastAsia="fr-FR"/>
        </w:rPr>
      </w:pPr>
      <w:r w:rsidRPr="00AE1846">
        <w:t xml:space="preserve">Attendu que la circulaire du </w:t>
      </w:r>
      <w:r>
        <w:t>30 mai</w:t>
      </w:r>
      <w:r w:rsidRPr="00AE1846">
        <w:t xml:space="preserve"> 202</w:t>
      </w:r>
      <w:r>
        <w:t>4</w:t>
      </w:r>
      <w:r w:rsidRPr="00AE1846">
        <w:t>, relative à l’élaboration des budgets des communes de la Région wallonne pour l’année 202</w:t>
      </w:r>
      <w:r>
        <w:t>5</w:t>
      </w:r>
      <w:r w:rsidRPr="00AE1846">
        <w:t>, précise qu</w:t>
      </w:r>
      <w:proofErr w:type="gramStart"/>
      <w:r w:rsidRPr="00AE1846">
        <w:t>’«</w:t>
      </w:r>
      <w:proofErr w:type="gramEnd"/>
      <w:r w:rsidRPr="00AE1846">
        <w:t> à partir de 202</w:t>
      </w:r>
      <w:r>
        <w:t>5</w:t>
      </w:r>
      <w:r w:rsidRPr="00AE1846">
        <w:t>, le choix est donné à la commune soit de se maintenir dans le schéma de la balise d’emprunt, soit dans le schéma du respect des ratios de dette et de charges financières »;</w:t>
      </w:r>
    </w:p>
    <w:p w14:paraId="1D310FE6" w14:textId="7879925E" w:rsidR="005D59ED" w:rsidRPr="0059358E" w:rsidRDefault="005D59ED" w:rsidP="005D59ED">
      <w:pPr>
        <w:jc w:val="both"/>
      </w:pPr>
      <w:r w:rsidRPr="0059358E">
        <w:t>Attendu que le choix opéré pour le budget initial (</w:t>
      </w:r>
      <w:r w:rsidRPr="0059358E">
        <w:rPr>
          <w:i/>
          <w:iCs/>
        </w:rPr>
        <w:t>OU les précédentes modifications budgétaires</w:t>
      </w:r>
      <w:r w:rsidRPr="0059358E">
        <w:t>) 202</w:t>
      </w:r>
      <w:r w:rsidR="00DC4588">
        <w:t>5</w:t>
      </w:r>
      <w:r w:rsidRPr="0059358E">
        <w:t xml:space="preserve"> était celui de conserver la mécanique de la balise d’emprunt (</w:t>
      </w:r>
      <w:r w:rsidRPr="0059358E">
        <w:rPr>
          <w:i/>
          <w:iCs/>
        </w:rPr>
        <w:t>OU de recourir aux ratios du volume de la dette et des charges financières</w:t>
      </w:r>
      <w:r w:rsidRPr="0059358E">
        <w:t xml:space="preserve">) ; </w:t>
      </w:r>
    </w:p>
    <w:p w14:paraId="1851920F" w14:textId="1CAB0BDE" w:rsidR="005D59ED" w:rsidRPr="005D59ED" w:rsidRDefault="005D59ED" w:rsidP="005D59ED">
      <w:pPr>
        <w:jc w:val="both"/>
      </w:pPr>
      <w:r w:rsidRPr="0059358E">
        <w:t xml:space="preserve">Attendu que le choix opéré est conservé </w:t>
      </w:r>
      <w:r w:rsidR="006679D2" w:rsidRPr="0059358E">
        <w:t xml:space="preserve">aux présentes modifications budgétaires </w:t>
      </w:r>
      <w:r w:rsidRPr="0059358E">
        <w:t>(</w:t>
      </w:r>
      <w:r w:rsidRPr="0059358E">
        <w:rPr>
          <w:i/>
          <w:iCs/>
        </w:rPr>
        <w:t xml:space="preserve">OU est modifié </w:t>
      </w:r>
      <w:r w:rsidR="006679D2" w:rsidRPr="0059358E">
        <w:rPr>
          <w:i/>
          <w:iCs/>
        </w:rPr>
        <w:t xml:space="preserve">aux présentes modifications budgétaires pour lesquelles il est opté </w:t>
      </w:r>
      <w:r w:rsidRPr="0059358E">
        <w:rPr>
          <w:i/>
          <w:iCs/>
        </w:rPr>
        <w:t>pour la balise d’emprunt</w:t>
      </w:r>
      <w:r w:rsidR="006679D2" w:rsidRPr="0059358E">
        <w:rPr>
          <w:i/>
          <w:iCs/>
        </w:rPr>
        <w:t xml:space="preserve"> OU </w:t>
      </w:r>
      <w:r w:rsidRPr="0059358E">
        <w:rPr>
          <w:i/>
          <w:iCs/>
        </w:rPr>
        <w:t>les ratios du v</w:t>
      </w:r>
      <w:r w:rsidR="006679D2" w:rsidRPr="0059358E">
        <w:rPr>
          <w:i/>
          <w:iCs/>
        </w:rPr>
        <w:t>olume de la dette et des charges financières) ;</w:t>
      </w:r>
    </w:p>
    <w:p w14:paraId="2E38CBC7" w14:textId="77777777" w:rsidR="00A156EF" w:rsidRPr="00A22CEB" w:rsidRDefault="00F411DB" w:rsidP="009B6978">
      <w:pPr>
        <w:tabs>
          <w:tab w:val="left" w:pos="3119"/>
        </w:tabs>
        <w:ind w:left="3119" w:hanging="3119"/>
        <w:jc w:val="both"/>
      </w:pPr>
      <w:r w:rsidRPr="00A22CEB">
        <w:t>Considérant (</w:t>
      </w:r>
      <w:r w:rsidRPr="00A22CEB">
        <w:rPr>
          <w:i/>
        </w:rPr>
        <w:t>pourquoi, raison d’être de la décision</w:t>
      </w:r>
      <w:r w:rsidRPr="00A22CEB">
        <w:t>)</w:t>
      </w:r>
    </w:p>
    <w:p w14:paraId="53EE618A" w14:textId="77777777" w:rsidR="00843B2D" w:rsidRPr="00A22CEB" w:rsidRDefault="00843B2D" w:rsidP="009B6978">
      <w:pPr>
        <w:tabs>
          <w:tab w:val="left" w:pos="3119"/>
        </w:tabs>
        <w:ind w:left="3119" w:hanging="3119"/>
        <w:jc w:val="both"/>
      </w:pPr>
      <w:r w:rsidRPr="00A22CEB">
        <w:t>Après en av</w:t>
      </w:r>
      <w:r w:rsidR="00313959" w:rsidRPr="00A22CEB">
        <w:t>oir délibéré en séance publique</w:t>
      </w:r>
      <w:r w:rsidRPr="00A22CEB">
        <w:t>,</w:t>
      </w:r>
    </w:p>
    <w:p w14:paraId="7B20D993" w14:textId="77777777" w:rsidR="00843B2D" w:rsidRPr="00A22CEB" w:rsidRDefault="00194AEE" w:rsidP="00983A9B">
      <w:pPr>
        <w:tabs>
          <w:tab w:val="left" w:pos="3119"/>
        </w:tabs>
        <w:ind w:left="3119" w:hanging="3119"/>
        <w:jc w:val="center"/>
      </w:pPr>
      <w:r w:rsidRPr="00A22CEB">
        <w:t>DECIDE</w:t>
      </w:r>
    </w:p>
    <w:p w14:paraId="3647D291" w14:textId="77777777" w:rsidR="00843B2D" w:rsidRPr="00A22CEB" w:rsidRDefault="00843B2D" w:rsidP="009B6978">
      <w:pPr>
        <w:tabs>
          <w:tab w:val="left" w:pos="3119"/>
        </w:tabs>
        <w:ind w:left="3119" w:hanging="3119"/>
        <w:jc w:val="both"/>
      </w:pPr>
      <w:r w:rsidRPr="00A22CEB">
        <w:t xml:space="preserve">À l’unanimité des membres présents </w:t>
      </w:r>
      <w:r w:rsidR="00450D96" w:rsidRPr="00A22CEB">
        <w:t>(</w:t>
      </w:r>
      <w:r w:rsidR="00450D96" w:rsidRPr="00A22CEB">
        <w:rPr>
          <w:i/>
        </w:rPr>
        <w:t>OU par xxx oui et xxx non et xxx abstentions - nombre de voix</w:t>
      </w:r>
      <w:proofErr w:type="gramStart"/>
      <w:r w:rsidR="00450D96" w:rsidRPr="00A22CEB">
        <w:t>)</w:t>
      </w:r>
      <w:r w:rsidRPr="00A22CEB">
        <w:t>:</w:t>
      </w:r>
      <w:proofErr w:type="gramEnd"/>
    </w:p>
    <w:p w14:paraId="7C65C962" w14:textId="77777777" w:rsidR="00194AEE" w:rsidRPr="00A22CEB" w:rsidRDefault="00194AEE" w:rsidP="00954516">
      <w:pPr>
        <w:tabs>
          <w:tab w:val="left" w:pos="3119"/>
        </w:tabs>
        <w:rPr>
          <w:b/>
          <w:u w:val="single"/>
        </w:rPr>
      </w:pPr>
    </w:p>
    <w:p w14:paraId="67EBA418" w14:textId="77777777" w:rsidR="00843B2D" w:rsidRPr="00A22CEB" w:rsidRDefault="00843B2D" w:rsidP="00561F97">
      <w:pPr>
        <w:tabs>
          <w:tab w:val="left" w:pos="3119"/>
        </w:tabs>
        <w:ind w:left="3119" w:hanging="3119"/>
        <w:rPr>
          <w:b/>
          <w:u w:val="single"/>
        </w:rPr>
      </w:pPr>
      <w:r w:rsidRPr="00A22CEB">
        <w:rPr>
          <w:b/>
          <w:u w:val="single"/>
        </w:rPr>
        <w:t>Art. 1</w:t>
      </w:r>
      <w:r w:rsidRPr="00A22CEB">
        <w:rPr>
          <w:b/>
          <w:u w:val="single"/>
          <w:vertAlign w:val="superscript"/>
        </w:rPr>
        <w:t>er</w:t>
      </w:r>
    </w:p>
    <w:p w14:paraId="56031159" w14:textId="77777777" w:rsidR="00843B2D" w:rsidRPr="00A22CEB" w:rsidRDefault="00194AEE" w:rsidP="00E8036B">
      <w:r w:rsidRPr="00A22CEB">
        <w:t>D’</w:t>
      </w:r>
      <w:r w:rsidR="00793284" w:rsidRPr="00A22CEB">
        <w:t>arrêter</w:t>
      </w:r>
      <w:r w:rsidRPr="00A22CEB">
        <w:t xml:space="preserve">, comme suit, </w:t>
      </w:r>
      <w:r w:rsidR="00E8036B" w:rsidRPr="00A22CEB">
        <w:t xml:space="preserve">les </w:t>
      </w:r>
      <w:r w:rsidRPr="00A22CEB">
        <w:t>modifications budgétaires n° xx</w:t>
      </w:r>
      <w:r w:rsidR="00E8036B" w:rsidRPr="00A22CEB">
        <w:t xml:space="preserve"> de l’exercice xxx :</w:t>
      </w:r>
    </w:p>
    <w:p w14:paraId="4EBD5AFF" w14:textId="60436BB1" w:rsidR="00983A9B" w:rsidRDefault="00983A9B" w:rsidP="00AD409C">
      <w:pPr>
        <w:pStyle w:val="Paragraphedeliste"/>
        <w:numPr>
          <w:ilvl w:val="0"/>
          <w:numId w:val="1"/>
        </w:numPr>
      </w:pPr>
      <w:r w:rsidRPr="00A22CEB">
        <w:t>Tableau récapitulatif</w:t>
      </w:r>
    </w:p>
    <w:p w14:paraId="077FB054" w14:textId="65BA7C0B" w:rsidR="007138DB" w:rsidRPr="00AD409C" w:rsidRDefault="00AD409C" w:rsidP="00AD409C">
      <w:r>
        <w:object w:dxaOrig="9143" w:dyaOrig="6940" w14:anchorId="2B909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2pt;height:346.8pt" o:ole="">
            <v:imagedata r:id="rId8" o:title=""/>
          </v:shape>
          <o:OLEObject Type="Embed" ProgID="Excel.Sheet.12" ShapeID="_x0000_i1025" DrawAspect="Content" ObjectID="_1792570853" r:id="rId9"/>
        </w:object>
      </w:r>
    </w:p>
    <w:p w14:paraId="489C489A" w14:textId="4BBA400C" w:rsidR="00983A9B" w:rsidRDefault="0087584B" w:rsidP="00AD409C">
      <w:pPr>
        <w:pStyle w:val="Paragraphedeliste"/>
        <w:numPr>
          <w:ilvl w:val="0"/>
          <w:numId w:val="1"/>
        </w:numPr>
        <w:tabs>
          <w:tab w:val="left" w:pos="3119"/>
        </w:tabs>
      </w:pPr>
      <w:r w:rsidRPr="00A22CEB">
        <w:t>M</w:t>
      </w:r>
      <w:r w:rsidR="00983A9B" w:rsidRPr="00A22CEB">
        <w:t>ontants des dotations issus du budget des entités consolidées (si budget non voté, l’indiquer)</w:t>
      </w:r>
      <w:r w:rsidRPr="00A22CEB">
        <w:t xml:space="preserve"> [</w:t>
      </w:r>
      <w:r w:rsidRPr="00AD409C">
        <w:rPr>
          <w:i/>
        </w:rPr>
        <w:t>En cas de modifications par rapport au budget initial ou par rapport aux modifications budgétaires précédentes</w:t>
      </w:r>
      <w:r w:rsidRPr="00A22CEB">
        <w:t>]</w:t>
      </w:r>
    </w:p>
    <w:p w14:paraId="2BAA9F9E" w14:textId="2F2B87C4" w:rsidR="00AD409C" w:rsidRPr="00A22CEB" w:rsidRDefault="00AD409C" w:rsidP="00AD409C">
      <w:pPr>
        <w:tabs>
          <w:tab w:val="left" w:pos="3119"/>
        </w:tabs>
      </w:pPr>
      <w:r>
        <w:object w:dxaOrig="9548" w:dyaOrig="9319" w14:anchorId="340437FB">
          <v:shape id="_x0000_i1026" type="#_x0000_t75" style="width:477.6pt;height:466.2pt" o:ole="">
            <v:imagedata r:id="rId10" o:title=""/>
          </v:shape>
          <o:OLEObject Type="Embed" ProgID="Excel.Sheet.12" ShapeID="_x0000_i1026" DrawAspect="Content" ObjectID="_1792570854" r:id="rId11"/>
        </w:object>
      </w:r>
    </w:p>
    <w:p w14:paraId="7B701560" w14:textId="77777777" w:rsidR="002F1FB8" w:rsidRDefault="002F1FB8" w:rsidP="002F1FB8">
      <w:pPr>
        <w:tabs>
          <w:tab w:val="left" w:pos="3119"/>
        </w:tabs>
      </w:pPr>
      <w:r>
        <w:t>3. Budget participatif : oui/non (préciser éventuellement les articles concernés)</w:t>
      </w:r>
    </w:p>
    <w:p w14:paraId="15F0F5FE" w14:textId="77777777" w:rsidR="002F1FB8" w:rsidRPr="00A22CEB" w:rsidRDefault="002F1FB8" w:rsidP="00194AEE">
      <w:pPr>
        <w:tabs>
          <w:tab w:val="left" w:pos="3119"/>
        </w:tabs>
      </w:pPr>
    </w:p>
    <w:p w14:paraId="5819DD53" w14:textId="77777777" w:rsidR="00194AEE" w:rsidRPr="00577D5E" w:rsidRDefault="00194AEE" w:rsidP="00194AEE">
      <w:pPr>
        <w:tabs>
          <w:tab w:val="left" w:pos="3119"/>
        </w:tabs>
        <w:rPr>
          <w:b/>
          <w:u w:val="single"/>
        </w:rPr>
      </w:pPr>
      <w:r w:rsidRPr="00577D5E">
        <w:rPr>
          <w:b/>
          <w:u w:val="single"/>
        </w:rPr>
        <w:t>Art. 2.</w:t>
      </w:r>
    </w:p>
    <w:p w14:paraId="734CA100" w14:textId="77777777" w:rsidR="00194AEE" w:rsidRPr="00434187" w:rsidRDefault="00FD46A3" w:rsidP="009B6978">
      <w:pPr>
        <w:tabs>
          <w:tab w:val="left" w:pos="3119"/>
        </w:tabs>
        <w:jc w:val="both"/>
      </w:pPr>
      <w:r w:rsidRPr="00434187">
        <w:t>De transmettre la présente délibération aux autorités de tutelle, au se</w:t>
      </w:r>
      <w:r w:rsidR="00D929D3" w:rsidRPr="00434187">
        <w:t xml:space="preserve">rvice des Finances et </w:t>
      </w:r>
      <w:r w:rsidR="00434187" w:rsidRPr="00434187">
        <w:t xml:space="preserve">au </w:t>
      </w:r>
      <w:r w:rsidR="009B6978" w:rsidRPr="00434187">
        <w:t>directeur financier/à la directrice financière.</w:t>
      </w:r>
    </w:p>
    <w:p w14:paraId="5DC973C3" w14:textId="77777777" w:rsidR="00194AEE" w:rsidRPr="00434187" w:rsidRDefault="00194AEE" w:rsidP="00194AEE">
      <w:pPr>
        <w:tabs>
          <w:tab w:val="left" w:pos="3119"/>
        </w:tabs>
      </w:pPr>
    </w:p>
    <w:p w14:paraId="146AD5EF" w14:textId="77777777" w:rsidR="005E5F5F" w:rsidRPr="00434187" w:rsidRDefault="005E5F5F" w:rsidP="00194AEE">
      <w:pPr>
        <w:tabs>
          <w:tab w:val="left" w:pos="3119"/>
        </w:tabs>
      </w:pPr>
    </w:p>
    <w:p w14:paraId="619E0059" w14:textId="77777777" w:rsidR="008B3743" w:rsidRPr="00434187" w:rsidRDefault="008B3743" w:rsidP="00561F97">
      <w:pPr>
        <w:tabs>
          <w:tab w:val="left" w:pos="3119"/>
        </w:tabs>
        <w:ind w:left="3119" w:hanging="3119"/>
      </w:pPr>
      <w:r w:rsidRPr="00434187">
        <w:t>S</w:t>
      </w:r>
      <w:r w:rsidR="00917164" w:rsidRPr="00434187">
        <w:t>c</w:t>
      </w:r>
      <w:r w:rsidRPr="00434187">
        <w:t>eau communal</w:t>
      </w:r>
    </w:p>
    <w:p w14:paraId="05803DF6" w14:textId="77777777" w:rsidR="009B6978" w:rsidRPr="00434187" w:rsidRDefault="009B6978" w:rsidP="009B6978">
      <w:pPr>
        <w:tabs>
          <w:tab w:val="left" w:pos="0"/>
        </w:tabs>
      </w:pPr>
      <w:r w:rsidRPr="00434187">
        <w:t>Signature du directeur général/de la directrice général</w:t>
      </w:r>
      <w:r w:rsidR="00434187" w:rsidRPr="00434187">
        <w:t>e</w:t>
      </w:r>
      <w:r w:rsidRPr="00434187">
        <w:t xml:space="preserve"> et du/de la bourgmestre</w:t>
      </w:r>
    </w:p>
    <w:sectPr w:rsidR="009B6978" w:rsidRPr="00434187" w:rsidSect="00EF2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C6C4F" w14:textId="77777777" w:rsidR="002F00C2" w:rsidRDefault="002F00C2" w:rsidP="00A06153">
      <w:pPr>
        <w:spacing w:after="0" w:line="240" w:lineRule="auto"/>
      </w:pPr>
      <w:r>
        <w:separator/>
      </w:r>
    </w:p>
  </w:endnote>
  <w:endnote w:type="continuationSeparator" w:id="0">
    <w:p w14:paraId="55F418A1" w14:textId="77777777" w:rsidR="002F00C2" w:rsidRDefault="002F00C2" w:rsidP="00A0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67E00" w14:textId="77777777" w:rsidR="002F00C2" w:rsidRDefault="002F00C2" w:rsidP="00A06153">
      <w:pPr>
        <w:spacing w:after="0" w:line="240" w:lineRule="auto"/>
      </w:pPr>
      <w:r>
        <w:separator/>
      </w:r>
    </w:p>
  </w:footnote>
  <w:footnote w:type="continuationSeparator" w:id="0">
    <w:p w14:paraId="03E5E3AF" w14:textId="77777777" w:rsidR="002F00C2" w:rsidRDefault="002F00C2" w:rsidP="00A06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70182"/>
    <w:multiLevelType w:val="hybridMultilevel"/>
    <w:tmpl w:val="3A84227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954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F97"/>
    <w:rsid w:val="00002F2A"/>
    <w:rsid w:val="00007A29"/>
    <w:rsid w:val="000D34BF"/>
    <w:rsid w:val="00104DB7"/>
    <w:rsid w:val="0011579C"/>
    <w:rsid w:val="00165C37"/>
    <w:rsid w:val="0018382A"/>
    <w:rsid w:val="00194AEE"/>
    <w:rsid w:val="001C7388"/>
    <w:rsid w:val="001E09E0"/>
    <w:rsid w:val="00210EB0"/>
    <w:rsid w:val="002258CD"/>
    <w:rsid w:val="002424C8"/>
    <w:rsid w:val="00294A28"/>
    <w:rsid w:val="002C2B85"/>
    <w:rsid w:val="002D5495"/>
    <w:rsid w:val="002F00C2"/>
    <w:rsid w:val="002F1FB8"/>
    <w:rsid w:val="00313959"/>
    <w:rsid w:val="003974F6"/>
    <w:rsid w:val="0040152E"/>
    <w:rsid w:val="004161BE"/>
    <w:rsid w:val="00434187"/>
    <w:rsid w:val="004407A3"/>
    <w:rsid w:val="00441F64"/>
    <w:rsid w:val="00450D96"/>
    <w:rsid w:val="00475F6D"/>
    <w:rsid w:val="00475FD1"/>
    <w:rsid w:val="004C2E56"/>
    <w:rsid w:val="004E38CE"/>
    <w:rsid w:val="00501048"/>
    <w:rsid w:val="00517A5C"/>
    <w:rsid w:val="00524A4C"/>
    <w:rsid w:val="005420E8"/>
    <w:rsid w:val="00547DDD"/>
    <w:rsid w:val="00561F97"/>
    <w:rsid w:val="00577D5E"/>
    <w:rsid w:val="0059358E"/>
    <w:rsid w:val="005C533F"/>
    <w:rsid w:val="005C7417"/>
    <w:rsid w:val="005D59ED"/>
    <w:rsid w:val="005D5E2B"/>
    <w:rsid w:val="005E5F5F"/>
    <w:rsid w:val="005E6DB0"/>
    <w:rsid w:val="006679D2"/>
    <w:rsid w:val="00700DF9"/>
    <w:rsid w:val="007138DB"/>
    <w:rsid w:val="007329E2"/>
    <w:rsid w:val="007509C7"/>
    <w:rsid w:val="00755AEA"/>
    <w:rsid w:val="00767EE7"/>
    <w:rsid w:val="00793284"/>
    <w:rsid w:val="007A28FB"/>
    <w:rsid w:val="007E4C51"/>
    <w:rsid w:val="00843B2D"/>
    <w:rsid w:val="0087584B"/>
    <w:rsid w:val="00885740"/>
    <w:rsid w:val="008A5EA0"/>
    <w:rsid w:val="008B3743"/>
    <w:rsid w:val="008B76D8"/>
    <w:rsid w:val="008C667D"/>
    <w:rsid w:val="008D3612"/>
    <w:rsid w:val="008E0161"/>
    <w:rsid w:val="00917164"/>
    <w:rsid w:val="009415C5"/>
    <w:rsid w:val="00946783"/>
    <w:rsid w:val="009522F4"/>
    <w:rsid w:val="0095349C"/>
    <w:rsid w:val="00954516"/>
    <w:rsid w:val="00980837"/>
    <w:rsid w:val="00983A9B"/>
    <w:rsid w:val="00990092"/>
    <w:rsid w:val="009B6978"/>
    <w:rsid w:val="009D3C9B"/>
    <w:rsid w:val="009F1C83"/>
    <w:rsid w:val="00A06153"/>
    <w:rsid w:val="00A06912"/>
    <w:rsid w:val="00A156EF"/>
    <w:rsid w:val="00A20D6B"/>
    <w:rsid w:val="00A215C0"/>
    <w:rsid w:val="00A22CEB"/>
    <w:rsid w:val="00A356B4"/>
    <w:rsid w:val="00A634BE"/>
    <w:rsid w:val="00A67873"/>
    <w:rsid w:val="00A829EA"/>
    <w:rsid w:val="00A859AD"/>
    <w:rsid w:val="00AA5A83"/>
    <w:rsid w:val="00AB0639"/>
    <w:rsid w:val="00AD409C"/>
    <w:rsid w:val="00B85DDD"/>
    <w:rsid w:val="00B93DFD"/>
    <w:rsid w:val="00B97D25"/>
    <w:rsid w:val="00BD719F"/>
    <w:rsid w:val="00C111AF"/>
    <w:rsid w:val="00C86718"/>
    <w:rsid w:val="00CB7D77"/>
    <w:rsid w:val="00CC114D"/>
    <w:rsid w:val="00CD625D"/>
    <w:rsid w:val="00D8265E"/>
    <w:rsid w:val="00D929D3"/>
    <w:rsid w:val="00DB32DF"/>
    <w:rsid w:val="00DC4588"/>
    <w:rsid w:val="00DD1C2D"/>
    <w:rsid w:val="00E26683"/>
    <w:rsid w:val="00E26EB9"/>
    <w:rsid w:val="00E8036B"/>
    <w:rsid w:val="00EC378E"/>
    <w:rsid w:val="00EE0BC1"/>
    <w:rsid w:val="00EF24F2"/>
    <w:rsid w:val="00F411DB"/>
    <w:rsid w:val="00F50424"/>
    <w:rsid w:val="00F902CA"/>
    <w:rsid w:val="00FA24FE"/>
    <w:rsid w:val="00FB19B5"/>
    <w:rsid w:val="00FD46A3"/>
    <w:rsid w:val="00FD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129F9"/>
  <w15:docId w15:val="{3D14C1A9-2364-4173-8D7A-482D5C6B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4F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83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D4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83CCC-3722-46C7-B2AE-08F1CCFD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537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DGO5 - TABURIAUX Nathalie</dc:creator>
  <cp:lastModifiedBy>TABURIAUX Nathalie</cp:lastModifiedBy>
  <cp:revision>18</cp:revision>
  <cp:lastPrinted>2014-05-30T10:53:00Z</cp:lastPrinted>
  <dcterms:created xsi:type="dcterms:W3CDTF">2018-10-11T12:25:00Z</dcterms:created>
  <dcterms:modified xsi:type="dcterms:W3CDTF">2024-11-08T10:34:00Z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2021-06-21T09:04:21Z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27443b62-ed08-4559-86ac-6d5a36636f01</vt:lpwstr>
  </property>
  <property fmtid="{D5CDD505-2E9C-101B-9397-08002B2CF9AE}" pid="8" name="MSIP_Label_e72a09c5-6e26-4737-a926-47ef1ab198ae_ContentBits">
    <vt:lpwstr>8</vt:lpwstr>
  </property>
</Properties>
</file>